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B92D" w14:textId="77777777" w:rsidR="00935488" w:rsidRDefault="00935488" w:rsidP="00935488">
      <w:pPr>
        <w:widowControl w:val="0"/>
        <w:jc w:val="center"/>
        <w:rPr>
          <w:b/>
        </w:rPr>
      </w:pPr>
      <w:r>
        <w:rPr>
          <w:b/>
        </w:rPr>
        <w:t>AGENDA</w:t>
      </w:r>
    </w:p>
    <w:p w14:paraId="0BDBC925" w14:textId="77777777" w:rsidR="00935488" w:rsidRDefault="00935488" w:rsidP="00935488">
      <w:pPr>
        <w:widowControl w:val="0"/>
        <w:jc w:val="center"/>
        <w:rPr>
          <w:b/>
        </w:rPr>
      </w:pPr>
      <w:r>
        <w:rPr>
          <w:b/>
        </w:rPr>
        <w:br/>
        <w:t>MONAGHAN TOWNSHIP</w:t>
      </w:r>
    </w:p>
    <w:p w14:paraId="09C04319" w14:textId="77777777" w:rsidR="00935488" w:rsidRDefault="00935488" w:rsidP="00935488">
      <w:pPr>
        <w:widowControl w:val="0"/>
        <w:jc w:val="center"/>
        <w:rPr>
          <w:b/>
        </w:rPr>
      </w:pPr>
      <w:r>
        <w:rPr>
          <w:b/>
        </w:rPr>
        <w:t>PLANNING COMMISSION</w:t>
      </w:r>
    </w:p>
    <w:p w14:paraId="2FDAC178" w14:textId="0863977D" w:rsidR="00935488" w:rsidRDefault="00935488" w:rsidP="00935488">
      <w:pPr>
        <w:widowControl w:val="0"/>
        <w:jc w:val="center"/>
      </w:pPr>
      <w:r>
        <w:rPr>
          <w:b/>
        </w:rPr>
        <w:t>May 23</w:t>
      </w:r>
      <w:r>
        <w:rPr>
          <w:b/>
        </w:rPr>
        <w:t>, 2023</w:t>
      </w:r>
      <w:r>
        <w:t xml:space="preserve">   </w:t>
      </w:r>
    </w:p>
    <w:p w14:paraId="763CD296" w14:textId="77777777" w:rsidR="00935488" w:rsidRDefault="00935488" w:rsidP="00935488">
      <w:pPr>
        <w:widowControl w:val="0"/>
        <w:jc w:val="center"/>
      </w:pPr>
      <w:r>
        <w:rPr>
          <w:b/>
        </w:rPr>
        <w:t>6:00 p.m.</w:t>
      </w:r>
    </w:p>
    <w:p w14:paraId="1667B4F6" w14:textId="77777777" w:rsidR="00935488" w:rsidRDefault="00935488" w:rsidP="009354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23960D92" w14:textId="77777777" w:rsidR="00935488" w:rsidRDefault="00935488" w:rsidP="009354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E936976" w14:textId="77777777" w:rsidR="00935488" w:rsidRDefault="00935488" w:rsidP="009354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b/>
        </w:rPr>
        <w:t>I.</w:t>
      </w:r>
      <w:r>
        <w:rPr>
          <w:b/>
        </w:rPr>
        <w:tab/>
        <w:t>CALL TO ORDER</w:t>
      </w:r>
    </w:p>
    <w:p w14:paraId="0841C264" w14:textId="77777777" w:rsidR="00935488" w:rsidRDefault="00935488" w:rsidP="009354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5DCB26BB" w14:textId="77777777" w:rsidR="00935488" w:rsidRDefault="00935488" w:rsidP="009354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</w:pPr>
      <w:r>
        <w:rPr>
          <w:b/>
        </w:rPr>
        <w:t>II.</w:t>
      </w:r>
      <w:r>
        <w:rPr>
          <w:b/>
        </w:rPr>
        <w:tab/>
        <w:t>PUBLIC COMMENT</w:t>
      </w:r>
    </w:p>
    <w:p w14:paraId="5599BACF" w14:textId="77777777" w:rsidR="00935488" w:rsidRDefault="00935488" w:rsidP="009354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05A0801A" w14:textId="77777777" w:rsidR="00935488" w:rsidRDefault="00935488" w:rsidP="00935488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>
        <w:rPr>
          <w:b/>
        </w:rPr>
        <w:t>III.</w:t>
      </w:r>
      <w:r>
        <w:rPr>
          <w:b/>
        </w:rPr>
        <w:tab/>
        <w:t xml:space="preserve">APPROVAL OF MINUTES </w:t>
      </w:r>
    </w:p>
    <w:p w14:paraId="795F244F" w14:textId="77777777" w:rsidR="00935488" w:rsidRDefault="00935488" w:rsidP="009354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14:paraId="5200D3BF" w14:textId="236BF03A" w:rsidR="00935488" w:rsidRDefault="00935488" w:rsidP="009354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b/>
        </w:rPr>
      </w:pPr>
      <w:r>
        <w:rPr>
          <w:b/>
        </w:rPr>
        <w:t>April 25, 2023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4C839B5" w14:textId="77777777" w:rsidR="00935488" w:rsidRDefault="00935488" w:rsidP="009354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14:paraId="105A76C6" w14:textId="77777777" w:rsidR="00935488" w:rsidRDefault="00935488" w:rsidP="009354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</w:rPr>
      </w:pPr>
      <w:r>
        <w:rPr>
          <w:b/>
        </w:rPr>
        <w:t>IV.</w:t>
      </w:r>
      <w:r>
        <w:rPr>
          <w:b/>
        </w:rPr>
        <w:tab/>
        <w:t xml:space="preserve">NEW BUSINESS </w:t>
      </w:r>
    </w:p>
    <w:p w14:paraId="798B4F3C" w14:textId="33C66430" w:rsidR="00935488" w:rsidRDefault="00341C80" w:rsidP="00935488">
      <w:pPr>
        <w:pStyle w:val="ListParagraph"/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>
        <w:rPr>
          <w:b/>
        </w:rPr>
        <w:t xml:space="preserve">2023-1 </w:t>
      </w:r>
      <w:proofErr w:type="spellStart"/>
      <w:r w:rsidR="00935488">
        <w:rPr>
          <w:b/>
        </w:rPr>
        <w:t>Petrone</w:t>
      </w:r>
      <w:proofErr w:type="spellEnd"/>
      <w:r w:rsidR="00935488">
        <w:rPr>
          <w:b/>
        </w:rPr>
        <w:t xml:space="preserve"> </w:t>
      </w:r>
      <w:proofErr w:type="spellStart"/>
      <w:r w:rsidR="00935488">
        <w:rPr>
          <w:b/>
        </w:rPr>
        <w:t>Subdivison</w:t>
      </w:r>
      <w:proofErr w:type="spellEnd"/>
      <w:r w:rsidR="00935488">
        <w:rPr>
          <w:b/>
        </w:rPr>
        <w:t xml:space="preserve"> Plan</w:t>
      </w:r>
    </w:p>
    <w:p w14:paraId="331B1D94" w14:textId="26F34CF4" w:rsidR="00935488" w:rsidRPr="001B4CE7" w:rsidRDefault="00341C80" w:rsidP="00935488">
      <w:pPr>
        <w:pStyle w:val="ListParagraph"/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>
        <w:rPr>
          <w:b/>
        </w:rPr>
        <w:t>2022-2 Simpson Subdivision Plan</w:t>
      </w:r>
    </w:p>
    <w:p w14:paraId="706BB1AC" w14:textId="77777777" w:rsidR="00935488" w:rsidRPr="00621781" w:rsidRDefault="00935488" w:rsidP="009354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 w:rsidRPr="00621781">
        <w:rPr>
          <w:b/>
        </w:rPr>
        <w:tab/>
      </w:r>
    </w:p>
    <w:p w14:paraId="6E8BFD81" w14:textId="77777777" w:rsidR="00935488" w:rsidRDefault="00935488" w:rsidP="009354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>
        <w:rPr>
          <w:b/>
        </w:rPr>
        <w:t>V.</w:t>
      </w:r>
      <w:r>
        <w:rPr>
          <w:b/>
        </w:rPr>
        <w:tab/>
        <w:t xml:space="preserve">UNFINISHED BUSINESS </w:t>
      </w:r>
    </w:p>
    <w:p w14:paraId="0B893EF8" w14:textId="77777777" w:rsidR="00935488" w:rsidRDefault="00935488" w:rsidP="009354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 xml:space="preserve">A. Review of the Comprehensive Plan </w:t>
      </w:r>
    </w:p>
    <w:p w14:paraId="2B41625F" w14:textId="77777777" w:rsidR="00935488" w:rsidRDefault="00935488" w:rsidP="009354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 xml:space="preserve">Board of Supervisors response to the Suggested edits to the Comprehensive Plan </w:t>
      </w:r>
    </w:p>
    <w:p w14:paraId="0667ABC9" w14:textId="77777777" w:rsidR="00935488" w:rsidRDefault="00935488" w:rsidP="009354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5235E641" w14:textId="77777777" w:rsidR="00935488" w:rsidRDefault="00935488" w:rsidP="0093548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>
        <w:rPr>
          <w:b/>
        </w:rPr>
        <w:t>VI.</w:t>
      </w:r>
      <w:r>
        <w:rPr>
          <w:b/>
        </w:rPr>
        <w:tab/>
        <w:t xml:space="preserve">OTHER BUSINESS </w:t>
      </w:r>
      <w:r>
        <w:rPr>
          <w:b/>
        </w:rPr>
        <w:br/>
      </w:r>
    </w:p>
    <w:p w14:paraId="78CF3A34" w14:textId="77777777" w:rsidR="00935488" w:rsidRPr="00497737" w:rsidRDefault="00935488" w:rsidP="00935488">
      <w:pPr>
        <w:rPr>
          <w:b/>
          <w:bCs/>
        </w:rPr>
      </w:pPr>
      <w:r w:rsidRPr="00497737">
        <w:rPr>
          <w:b/>
          <w:bCs/>
        </w:rPr>
        <w:t xml:space="preserve">VII. </w:t>
      </w:r>
      <w:r>
        <w:rPr>
          <w:b/>
          <w:bCs/>
        </w:rPr>
        <w:t xml:space="preserve">ADJOURNMENT </w:t>
      </w:r>
    </w:p>
    <w:p w14:paraId="40F8E0FD" w14:textId="77777777" w:rsidR="00935488" w:rsidRDefault="00935488" w:rsidP="00935488"/>
    <w:p w14:paraId="26DC2CBE" w14:textId="77777777" w:rsidR="00935488" w:rsidRDefault="00935488" w:rsidP="00935488"/>
    <w:p w14:paraId="67AD3EE7" w14:textId="77777777" w:rsidR="00935488" w:rsidRDefault="00935488" w:rsidP="00935488"/>
    <w:p w14:paraId="7C530180" w14:textId="77777777" w:rsidR="00935488" w:rsidRDefault="00935488" w:rsidP="00935488"/>
    <w:p w14:paraId="176D86AF" w14:textId="77777777" w:rsidR="00935488" w:rsidRDefault="00935488" w:rsidP="00935488"/>
    <w:p w14:paraId="3385E91A" w14:textId="77777777" w:rsidR="00935488" w:rsidRDefault="00935488"/>
    <w:sectPr w:rsidR="00935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24C3"/>
    <w:multiLevelType w:val="hybridMultilevel"/>
    <w:tmpl w:val="FD5E98AE"/>
    <w:lvl w:ilvl="0" w:tplc="905A6B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7695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88"/>
    <w:rsid w:val="00341C80"/>
    <w:rsid w:val="0093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75139"/>
  <w15:chartTrackingRefBased/>
  <w15:docId w15:val="{5CD85C8B-8085-4FC4-8489-48E6B9D5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4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935488"/>
    <w:pPr>
      <w:widowControl w:val="0"/>
    </w:pPr>
  </w:style>
  <w:style w:type="paragraph" w:styleId="ListParagraph">
    <w:name w:val="List Paragraph"/>
    <w:basedOn w:val="Normal"/>
    <w:uiPriority w:val="34"/>
    <w:qFormat/>
    <w:rsid w:val="00935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Chelssee Smith</dc:creator>
  <cp:keywords/>
  <dc:description/>
  <cp:lastModifiedBy>Chelssee Smith</cp:lastModifiedBy>
  <cp:revision>1</cp:revision>
  <dcterms:created xsi:type="dcterms:W3CDTF">2023-05-18T17:55:00Z</dcterms:created>
  <dcterms:modified xsi:type="dcterms:W3CDTF">2023-05-18T19:08:00Z</dcterms:modified>
</cp:coreProperties>
</file>