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CBCAB" w14:textId="77777777" w:rsidR="00C85DD2" w:rsidRDefault="00C85DD2" w:rsidP="00C85DD2">
      <w:pPr>
        <w:widowControl w:val="0"/>
        <w:jc w:val="center"/>
        <w:rPr>
          <w:b/>
        </w:rPr>
      </w:pPr>
      <w:r>
        <w:rPr>
          <w:b/>
        </w:rPr>
        <w:t>AGENDA</w:t>
      </w:r>
    </w:p>
    <w:p w14:paraId="544ECF7A" w14:textId="77777777" w:rsidR="00C85DD2" w:rsidRDefault="00C85DD2" w:rsidP="00C85DD2">
      <w:pPr>
        <w:widowControl w:val="0"/>
        <w:jc w:val="center"/>
        <w:rPr>
          <w:b/>
        </w:rPr>
      </w:pPr>
      <w:r>
        <w:rPr>
          <w:b/>
        </w:rPr>
        <w:br/>
        <w:t>MONAGHAN TOWNSHIP</w:t>
      </w:r>
    </w:p>
    <w:p w14:paraId="6E7A4F9D" w14:textId="77777777" w:rsidR="00C85DD2" w:rsidRDefault="00C85DD2" w:rsidP="00C85DD2">
      <w:pPr>
        <w:widowControl w:val="0"/>
        <w:jc w:val="center"/>
        <w:rPr>
          <w:b/>
        </w:rPr>
      </w:pPr>
      <w:r>
        <w:rPr>
          <w:b/>
        </w:rPr>
        <w:t>PLANNING COMMISSION</w:t>
      </w:r>
    </w:p>
    <w:p w14:paraId="654D2122" w14:textId="37CB2254" w:rsidR="00C85DD2" w:rsidRDefault="00C85DD2" w:rsidP="00C85DD2">
      <w:pPr>
        <w:widowControl w:val="0"/>
        <w:jc w:val="center"/>
      </w:pPr>
      <w:r>
        <w:rPr>
          <w:b/>
        </w:rPr>
        <w:t>March 26</w:t>
      </w:r>
      <w:r>
        <w:rPr>
          <w:b/>
        </w:rPr>
        <w:t>, 202</w:t>
      </w:r>
      <w:r>
        <w:rPr>
          <w:b/>
        </w:rPr>
        <w:t>4</w:t>
      </w:r>
      <w:r>
        <w:t xml:space="preserve">   </w:t>
      </w:r>
    </w:p>
    <w:p w14:paraId="5AFD1328" w14:textId="77777777" w:rsidR="00C85DD2" w:rsidRDefault="00C85DD2" w:rsidP="00C85DD2">
      <w:pPr>
        <w:widowControl w:val="0"/>
        <w:jc w:val="center"/>
      </w:pPr>
      <w:r>
        <w:rPr>
          <w:b/>
        </w:rPr>
        <w:t>6:00 p.m.</w:t>
      </w:r>
    </w:p>
    <w:p w14:paraId="39D4BE66" w14:textId="77777777" w:rsidR="00C85DD2" w:rsidRDefault="00C85DD2" w:rsidP="00C85DD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319912DE" w14:textId="77777777" w:rsidR="00C85DD2" w:rsidRDefault="00C85DD2" w:rsidP="00C85DD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587590E2" w14:textId="77777777" w:rsidR="00C85DD2" w:rsidRDefault="00C85DD2" w:rsidP="00C85DD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b/>
        </w:rPr>
        <w:t>I.</w:t>
      </w:r>
      <w:r>
        <w:rPr>
          <w:b/>
        </w:rPr>
        <w:tab/>
        <w:t>CALL TO ORDER</w:t>
      </w:r>
    </w:p>
    <w:p w14:paraId="31441DD2" w14:textId="77777777" w:rsidR="00C85DD2" w:rsidRDefault="00C85DD2" w:rsidP="00C85DD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1D38D476" w14:textId="77777777" w:rsidR="00C85DD2" w:rsidRDefault="00C85DD2" w:rsidP="00C85DD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</w:pPr>
      <w:r>
        <w:rPr>
          <w:b/>
        </w:rPr>
        <w:t>II.</w:t>
      </w:r>
      <w:r>
        <w:rPr>
          <w:b/>
        </w:rPr>
        <w:tab/>
        <w:t>PUBLIC COMMENT</w:t>
      </w:r>
    </w:p>
    <w:p w14:paraId="283B7E2C" w14:textId="77777777" w:rsidR="00C85DD2" w:rsidRDefault="00C85DD2" w:rsidP="00C85DD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0D642685" w14:textId="77777777" w:rsidR="00C85DD2" w:rsidRDefault="00C85DD2" w:rsidP="00C85DD2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  <w:r>
        <w:rPr>
          <w:b/>
        </w:rPr>
        <w:t>III.</w:t>
      </w:r>
      <w:r>
        <w:rPr>
          <w:b/>
        </w:rPr>
        <w:tab/>
        <w:t xml:space="preserve">APPROVAL OF MINUTES </w:t>
      </w:r>
    </w:p>
    <w:p w14:paraId="56266933" w14:textId="77777777" w:rsidR="00C85DD2" w:rsidRDefault="00C85DD2" w:rsidP="00C85DD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p w14:paraId="1A9E9BCD" w14:textId="48D37890" w:rsidR="00C85DD2" w:rsidRDefault="00C85DD2" w:rsidP="00C85DD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b/>
        </w:rPr>
      </w:pPr>
      <w:r>
        <w:rPr>
          <w:b/>
        </w:rPr>
        <w:t xml:space="preserve">January 23, 2024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1CBCBE2" w14:textId="77777777" w:rsidR="00C85DD2" w:rsidRDefault="00C85DD2" w:rsidP="00C85DD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p w14:paraId="125970BA" w14:textId="77777777" w:rsidR="00C85DD2" w:rsidRDefault="00C85DD2" w:rsidP="00C85DD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</w:rPr>
      </w:pPr>
      <w:r>
        <w:rPr>
          <w:b/>
        </w:rPr>
        <w:t>IV.</w:t>
      </w:r>
      <w:r>
        <w:rPr>
          <w:b/>
        </w:rPr>
        <w:tab/>
        <w:t xml:space="preserve">NEW BUSINESS </w:t>
      </w:r>
    </w:p>
    <w:p w14:paraId="7CDD882B" w14:textId="01E76C93" w:rsidR="00C85DD2" w:rsidRPr="00C85DD2" w:rsidRDefault="00C85DD2" w:rsidP="00C85DD2">
      <w:pPr>
        <w:pStyle w:val="ListParagraph"/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</w:rPr>
      </w:pPr>
      <w:r>
        <w:rPr>
          <w:bCs/>
        </w:rPr>
        <w:t>Subdivision Plan</w:t>
      </w:r>
      <w:r w:rsidRPr="00C85DD2">
        <w:rPr>
          <w:bCs/>
        </w:rPr>
        <w:t xml:space="preserve"> </w:t>
      </w:r>
      <w:r w:rsidRPr="00C85DD2">
        <w:rPr>
          <w:bCs/>
        </w:rPr>
        <w:t>2024-1</w:t>
      </w:r>
      <w:r>
        <w:rPr>
          <w:bCs/>
        </w:rPr>
        <w:t>(</w:t>
      </w:r>
      <w:proofErr w:type="spellStart"/>
      <w:r>
        <w:rPr>
          <w:bCs/>
        </w:rPr>
        <w:t>Fileys</w:t>
      </w:r>
      <w:proofErr w:type="spellEnd"/>
      <w:r>
        <w:rPr>
          <w:bCs/>
        </w:rPr>
        <w:t xml:space="preserve"> Rd – Hare)</w:t>
      </w:r>
    </w:p>
    <w:p w14:paraId="59BDD57A" w14:textId="77777777" w:rsidR="00C85DD2" w:rsidRPr="004A1674" w:rsidRDefault="00C85DD2" w:rsidP="00C85DD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  <w:r>
        <w:rPr>
          <w:b/>
        </w:rPr>
        <w:t>V.</w:t>
      </w:r>
      <w:r>
        <w:rPr>
          <w:b/>
        </w:rPr>
        <w:tab/>
        <w:t xml:space="preserve">UNFINISHED BUSINESS </w:t>
      </w:r>
    </w:p>
    <w:p w14:paraId="62B38CE6" w14:textId="77777777" w:rsidR="00C85DD2" w:rsidRDefault="00C85DD2" w:rsidP="00C85DD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 xml:space="preserve">A. Comprehensive Plan Review </w:t>
      </w:r>
    </w:p>
    <w:p w14:paraId="1D313CC2" w14:textId="77777777" w:rsidR="00C85DD2" w:rsidRDefault="00C85DD2" w:rsidP="00C85DD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04F492DB" w14:textId="77777777" w:rsidR="00C85DD2" w:rsidRDefault="00C85DD2" w:rsidP="00C85DD2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  <w:r>
        <w:rPr>
          <w:b/>
        </w:rPr>
        <w:t>VI.</w:t>
      </w:r>
      <w:r>
        <w:rPr>
          <w:b/>
        </w:rPr>
        <w:tab/>
        <w:t xml:space="preserve">OTHER BUSINESS </w:t>
      </w:r>
      <w:r>
        <w:rPr>
          <w:b/>
        </w:rPr>
        <w:br/>
      </w:r>
      <w:r>
        <w:rPr>
          <w:b/>
        </w:rPr>
        <w:tab/>
      </w:r>
    </w:p>
    <w:p w14:paraId="35B28DC3" w14:textId="21689C15" w:rsidR="00C85DD2" w:rsidRPr="00497737" w:rsidRDefault="00C85DD2" w:rsidP="00C85DD2">
      <w:pPr>
        <w:rPr>
          <w:b/>
          <w:bCs/>
        </w:rPr>
      </w:pPr>
      <w:r w:rsidRPr="00497737">
        <w:rPr>
          <w:b/>
          <w:bCs/>
        </w:rPr>
        <w:t xml:space="preserve">VII. </w:t>
      </w:r>
      <w:r>
        <w:rPr>
          <w:b/>
          <w:bCs/>
        </w:rPr>
        <w:t xml:space="preserve">    </w:t>
      </w:r>
      <w:r>
        <w:rPr>
          <w:b/>
          <w:bCs/>
        </w:rPr>
        <w:t xml:space="preserve">ADJOURNMENT </w:t>
      </w:r>
    </w:p>
    <w:p w14:paraId="1DF54024" w14:textId="77777777" w:rsidR="00C85DD2" w:rsidRDefault="00C85DD2" w:rsidP="00C85DD2"/>
    <w:p w14:paraId="64AA77CC" w14:textId="77777777" w:rsidR="00C85DD2" w:rsidRDefault="00C85DD2" w:rsidP="00C85DD2"/>
    <w:p w14:paraId="0E3202A9" w14:textId="77777777" w:rsidR="00C85DD2" w:rsidRDefault="00C85DD2"/>
    <w:sectPr w:rsidR="00C85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E549F"/>
    <w:multiLevelType w:val="hybridMultilevel"/>
    <w:tmpl w:val="39B40208"/>
    <w:lvl w:ilvl="0" w:tplc="8EF610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17223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D2"/>
    <w:rsid w:val="00C8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E89F2"/>
  <w15:chartTrackingRefBased/>
  <w15:docId w15:val="{63D6D9F9-92F7-44A7-AA89-EF688514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DD2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DD2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5DD2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DD2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5DD2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DD2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5DD2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DD2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DD2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DD2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D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5D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D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DD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DD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DD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DD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DD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DD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85DD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C85D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5DD2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C85D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85DD2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C85DD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85DD2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C85DD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D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DD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85DD2"/>
    <w:rPr>
      <w:b/>
      <w:bCs/>
      <w:smallCaps/>
      <w:color w:val="0F4761" w:themeColor="accent1" w:themeShade="BF"/>
      <w:spacing w:val="5"/>
    </w:rPr>
  </w:style>
  <w:style w:type="paragraph" w:customStyle="1" w:styleId="Level1">
    <w:name w:val="Level 1"/>
    <w:basedOn w:val="Normal"/>
    <w:rsid w:val="00C85DD2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Altland</dc:creator>
  <cp:keywords/>
  <dc:description/>
  <cp:lastModifiedBy>Linda Altland</cp:lastModifiedBy>
  <cp:revision>1</cp:revision>
  <dcterms:created xsi:type="dcterms:W3CDTF">2024-03-25T16:02:00Z</dcterms:created>
  <dcterms:modified xsi:type="dcterms:W3CDTF">2024-03-25T16:12:00Z</dcterms:modified>
</cp:coreProperties>
</file>