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24A9" w14:textId="77777777" w:rsidR="006C0835" w:rsidRDefault="006C0835" w:rsidP="006C0835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6F261C97" w14:textId="78399756" w:rsidR="006C0835" w:rsidRDefault="007F2819" w:rsidP="006C0835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April 11</w:t>
      </w:r>
      <w:r w:rsidR="006C0835">
        <w:rPr>
          <w:b/>
        </w:rPr>
        <w:t>, 2022, MINUTES</w:t>
      </w:r>
    </w:p>
    <w:p w14:paraId="2423CBB6" w14:textId="77777777" w:rsidR="006C0835" w:rsidRDefault="006C0835" w:rsidP="006C0835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0C4ACC87" w14:textId="77777777" w:rsidR="006C0835" w:rsidRDefault="006C0835" w:rsidP="006C0835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2C950E7E" w14:textId="77777777" w:rsidR="006C0835" w:rsidRDefault="006C0835" w:rsidP="006C0835">
      <w:pPr>
        <w:tabs>
          <w:tab w:val="left" w:pos="0"/>
          <w:tab w:val="center" w:pos="4680"/>
          <w:tab w:val="right" w:pos="9356"/>
        </w:tabs>
      </w:pPr>
    </w:p>
    <w:p w14:paraId="6D59BB22" w14:textId="77777777" w:rsidR="006C0835" w:rsidRDefault="006C0835" w:rsidP="006C0835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266CEC82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3BB9F318" w14:textId="0C70A8EF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Chairman Pawelski called the meeting to order at 6 p.m. in the meeting room of the offices of Monaghan Township.  Present were Chairman Pawelski, Supervisor Allen, and Supervisor Schreffler.        </w:t>
      </w:r>
    </w:p>
    <w:p w14:paraId="67AFBE93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C2F0BF4" w14:textId="19053075" w:rsidR="006C0835" w:rsidRDefault="006C0835" w:rsidP="006C0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Also present were Secretary Chelssee Smith, Paul Cornell, Interim Township Consultant, Township Solicitor Michael </w:t>
      </w:r>
      <w:r w:rsidR="00F36F43">
        <w:t>O’Connor,</w:t>
      </w:r>
      <w:r>
        <w:t xml:space="preserve"> and Township Engineer Dan </w:t>
      </w:r>
      <w:proofErr w:type="spellStart"/>
      <w:r>
        <w:t>Perva</w:t>
      </w:r>
      <w:proofErr w:type="spellEnd"/>
      <w:r>
        <w:t xml:space="preserve">.      </w:t>
      </w:r>
    </w:p>
    <w:p w14:paraId="13EA87D4" w14:textId="77777777" w:rsidR="006C0835" w:rsidRDefault="006C0835" w:rsidP="006C0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7EBB32B" w14:textId="670B0152" w:rsidR="006C0835" w:rsidRDefault="006C0835" w:rsidP="006C0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1440"/>
        <w:rPr>
          <w:bCs/>
        </w:rPr>
      </w:pPr>
      <w:r>
        <w:rPr>
          <w:b/>
        </w:rPr>
        <w:t xml:space="preserve">            II.        PUBLIC COMMENT </w:t>
      </w:r>
      <w:r>
        <w:rPr>
          <w:b/>
        </w:rPr>
        <w:br/>
      </w:r>
      <w:r w:rsidR="0050634F">
        <w:rPr>
          <w:bCs/>
        </w:rPr>
        <w:t>Joy Schreffler- 9 Summer Drive, Dillsburg, PA 17019.</w:t>
      </w:r>
      <w:r w:rsidR="00F55AC4">
        <w:rPr>
          <w:bCs/>
        </w:rPr>
        <w:t xml:space="preserve"> Joy thanked the Board of Supervisors for the</w:t>
      </w:r>
      <w:r w:rsidR="00843853">
        <w:rPr>
          <w:bCs/>
        </w:rPr>
        <w:t>ir</w:t>
      </w:r>
      <w:r w:rsidR="00F55AC4">
        <w:rPr>
          <w:bCs/>
        </w:rPr>
        <w:t xml:space="preserve"> hard work </w:t>
      </w:r>
      <w:r w:rsidR="00843853">
        <w:rPr>
          <w:bCs/>
        </w:rPr>
        <w:t>and attention to the township’s zoning regulations.</w:t>
      </w:r>
      <w:r w:rsidR="00160F90">
        <w:rPr>
          <w:bCs/>
        </w:rPr>
        <w:t xml:space="preserve"> </w:t>
      </w:r>
      <w:r w:rsidR="00F55AC4">
        <w:rPr>
          <w:bCs/>
        </w:rPr>
        <w:t xml:space="preserve"> </w:t>
      </w:r>
      <w:r w:rsidR="0050634F">
        <w:rPr>
          <w:bCs/>
        </w:rPr>
        <w:t xml:space="preserve">  </w:t>
      </w:r>
    </w:p>
    <w:p w14:paraId="1C2643D1" w14:textId="0F77A0F4" w:rsidR="006C0835" w:rsidRPr="00192C1B" w:rsidRDefault="006C0835" w:rsidP="00160F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59316EE6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1C2C35C7" w14:textId="6B919A27" w:rsidR="006C0835" w:rsidRDefault="0086541E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 w:rsidR="006C0835">
        <w:rPr>
          <w:b/>
        </w:rPr>
        <w:t>A.  March 14</w:t>
      </w:r>
      <w:r w:rsidR="006C0835" w:rsidRPr="006468BC">
        <w:rPr>
          <w:b/>
          <w:vertAlign w:val="superscript"/>
        </w:rPr>
        <w:t>th</w:t>
      </w:r>
      <w:r w:rsidR="006C0835">
        <w:rPr>
          <w:b/>
        </w:rPr>
        <w:t>, 2022</w:t>
      </w:r>
    </w:p>
    <w:p w14:paraId="6717E0EB" w14:textId="6E4792C8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minutes of the meeting held March 14, 2022.</w:t>
      </w:r>
    </w:p>
    <w:p w14:paraId="1A1C781B" w14:textId="179179D6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 to approve </w:t>
      </w:r>
      <w:r w:rsidR="00F36F43">
        <w:t>March 14, 2022,</w:t>
      </w:r>
      <w:r>
        <w:t xml:space="preserve"> meeting minutes. </w:t>
      </w:r>
    </w:p>
    <w:p w14:paraId="51386A64" w14:textId="6A3F2350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160F90">
        <w:t>Schreffler</w:t>
      </w:r>
    </w:p>
    <w:p w14:paraId="181C7450" w14:textId="2C3EA472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Second: </w:t>
      </w:r>
      <w:r w:rsidR="00160F90">
        <w:t>Paw</w:t>
      </w:r>
      <w:r w:rsidR="00843853">
        <w:t>e</w:t>
      </w:r>
      <w:r w:rsidR="00160F90">
        <w:t xml:space="preserve">lski </w:t>
      </w:r>
      <w:r>
        <w:tab/>
      </w:r>
      <w:r>
        <w:tab/>
        <w:t>Vote:</w:t>
      </w:r>
      <w:r w:rsidR="00160F90">
        <w:t xml:space="preserve"> 3-0</w:t>
      </w:r>
      <w:r>
        <w:t xml:space="preserve"> </w:t>
      </w:r>
      <w:r>
        <w:tab/>
      </w:r>
      <w:r>
        <w:tab/>
      </w:r>
    </w:p>
    <w:p w14:paraId="16A6DBBC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A487764" w14:textId="7A9B4B63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</w:rPr>
        <w:t>IV.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Chief</w:t>
      </w:r>
      <w:r w:rsidR="00843853">
        <w:t xml:space="preserve"> and request to move his report to the top of the monthly agenda due to multiple evening commitments</w:t>
      </w:r>
      <w:r>
        <w:t>.</w:t>
      </w:r>
    </w:p>
    <w:p w14:paraId="691904BA" w14:textId="69B18D24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Motion:</w:t>
      </w:r>
      <w:r w:rsidR="00160F90">
        <w:t xml:space="preserve"> Allen   </w:t>
      </w:r>
      <w:r>
        <w:t xml:space="preserve"> </w:t>
      </w:r>
      <w:r>
        <w:br/>
        <w:t>Second:</w:t>
      </w:r>
      <w:r w:rsidR="00160F90">
        <w:t xml:space="preserve"> Schreffler </w:t>
      </w:r>
      <w:r>
        <w:tab/>
      </w:r>
      <w:r>
        <w:tab/>
        <w:t xml:space="preserve">Vote: </w:t>
      </w:r>
      <w:r w:rsidR="00160F90">
        <w:t>3-0</w:t>
      </w:r>
    </w:p>
    <w:p w14:paraId="7FD745C2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927DC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V.</w:t>
      </w:r>
      <w:r>
        <w:rPr>
          <w:b/>
        </w:rPr>
        <w:tab/>
        <w:t>TREASURER’S REPORT</w:t>
      </w:r>
    </w:p>
    <w:p w14:paraId="7A4AD86B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245D80BC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32208371" w14:textId="376A041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Motion:</w:t>
      </w:r>
      <w:r w:rsidR="00493E96">
        <w:t xml:space="preserve"> Allen</w:t>
      </w:r>
      <w:r w:rsidR="00160F90">
        <w:t xml:space="preserve">  </w:t>
      </w:r>
      <w:r>
        <w:t xml:space="preserve"> </w:t>
      </w:r>
    </w:p>
    <w:p w14:paraId="245F430B" w14:textId="487470F7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160F90">
        <w:t xml:space="preserve"> </w:t>
      </w:r>
      <w:r w:rsidR="00493E96">
        <w:t>Schreffler</w:t>
      </w:r>
      <w:r>
        <w:tab/>
      </w:r>
      <w:r>
        <w:tab/>
        <w:t xml:space="preserve">Vote: </w:t>
      </w:r>
      <w:r w:rsidR="00160F90">
        <w:t>3-0</w:t>
      </w:r>
    </w:p>
    <w:p w14:paraId="75B8EAFB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21B9CFD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>VI.</w:t>
      </w:r>
      <w:r>
        <w:rPr>
          <w:b/>
        </w:rPr>
        <w:tab/>
        <w:t xml:space="preserve">SUBDIVISION/LAND DEVELOPMENT- None </w:t>
      </w:r>
    </w:p>
    <w:p w14:paraId="08626EDB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0C9213F0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 xml:space="preserve">VII.  </w:t>
      </w:r>
      <w:r>
        <w:rPr>
          <w:b/>
        </w:rPr>
        <w:tab/>
        <w:t>CORRESPONDENCE TO BOARD MAIL LIST</w:t>
      </w:r>
    </w:p>
    <w:p w14:paraId="5B13A7EA" w14:textId="28EA2C06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tab/>
        <w:t xml:space="preserve">The Board reviewed the correspondence list for March 2022.  </w:t>
      </w:r>
    </w:p>
    <w:p w14:paraId="1C1DB206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202F024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VIII.</w:t>
      </w:r>
      <w:r>
        <w:rPr>
          <w:b/>
        </w:rPr>
        <w:tab/>
        <w:t>TOWNSHIP REPORTS</w:t>
      </w:r>
    </w:p>
    <w:p w14:paraId="05C37D15" w14:textId="77777777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37A2469A" w14:textId="77777777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677B4FB8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The Board reviewed the Secretary’s Report. </w:t>
      </w:r>
    </w:p>
    <w:p w14:paraId="00AE3484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lastRenderedPageBreak/>
        <w:tab/>
        <w:t xml:space="preserve">Motion to accept the Secretary’s Report. </w:t>
      </w:r>
    </w:p>
    <w:p w14:paraId="36216A4B" w14:textId="1D0BED32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</w:t>
      </w:r>
      <w:r w:rsidR="00493E96">
        <w:t xml:space="preserve"> </w:t>
      </w:r>
      <w:r w:rsidR="002B715F">
        <w:t>Allen</w:t>
      </w:r>
      <w:r>
        <w:t xml:space="preserve"> </w:t>
      </w:r>
    </w:p>
    <w:p w14:paraId="4870B5DA" w14:textId="5DAF1C2D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</w:t>
      </w:r>
      <w:r w:rsidR="002B715F">
        <w:t>Schreffler</w:t>
      </w:r>
      <w:r>
        <w:tab/>
      </w:r>
      <w:r>
        <w:tab/>
        <w:t xml:space="preserve">   Vote: </w:t>
      </w:r>
      <w:r w:rsidR="002B715F">
        <w:t>3-0</w:t>
      </w:r>
    </w:p>
    <w:p w14:paraId="29606DD8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362CC23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  <w:bCs/>
        </w:rPr>
      </w:pPr>
      <w:r>
        <w:tab/>
      </w:r>
      <w:r w:rsidRPr="00026347">
        <w:rPr>
          <w:b/>
          <w:bCs/>
        </w:rPr>
        <w:t>B. Township Consultant</w:t>
      </w:r>
    </w:p>
    <w:p w14:paraId="303E3E4C" w14:textId="105F6E3A" w:rsidR="006C0835" w:rsidRPr="00026347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  <w:bCs/>
        </w:rPr>
        <w:tab/>
      </w:r>
      <w:r w:rsidRPr="00026347">
        <w:t xml:space="preserve">The board reviewed the township </w:t>
      </w:r>
      <w:r w:rsidR="002B715F">
        <w:t>C</w:t>
      </w:r>
      <w:r w:rsidRPr="00026347">
        <w:t xml:space="preserve">onsultant </w:t>
      </w:r>
      <w:r w:rsidR="002B715F">
        <w:t>R</w:t>
      </w:r>
      <w:r w:rsidRPr="00026347">
        <w:t xml:space="preserve">eport. </w:t>
      </w:r>
    </w:p>
    <w:p w14:paraId="5EE8AC85" w14:textId="5AB23C4B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 w:rsidRPr="00026347">
        <w:tab/>
        <w:t xml:space="preserve">Motion to accept the consultant report. </w:t>
      </w:r>
      <w:r w:rsidRPr="00026347">
        <w:br/>
      </w:r>
      <w:r w:rsidRPr="00026347">
        <w:tab/>
        <w:t>Motion:</w:t>
      </w:r>
      <w:r>
        <w:t xml:space="preserve"> </w:t>
      </w:r>
      <w:r w:rsidR="002B715F">
        <w:t>Allen</w:t>
      </w:r>
      <w:r w:rsidRPr="00026347">
        <w:br/>
      </w:r>
      <w:r w:rsidRPr="00026347">
        <w:tab/>
        <w:t>Second:</w:t>
      </w:r>
      <w:r w:rsidR="002B715F">
        <w:t xml:space="preserve"> Schreffler</w:t>
      </w:r>
      <w:r w:rsidRPr="00026347">
        <w:tab/>
      </w:r>
      <w:r w:rsidRPr="00026347">
        <w:tab/>
        <w:t>Vote:</w:t>
      </w:r>
      <w:r>
        <w:t xml:space="preserve"> </w:t>
      </w:r>
      <w:r w:rsidR="002B715F">
        <w:t>3-0</w:t>
      </w:r>
    </w:p>
    <w:p w14:paraId="1F2F4C06" w14:textId="77777777" w:rsidR="006C0835" w:rsidRPr="005F3052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484569F" w14:textId="3F941B92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C.  Township Solicitor</w:t>
      </w:r>
    </w:p>
    <w:p w14:paraId="2FF28861" w14:textId="38146FFA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  <w:r w:rsidR="002B715F">
        <w:rPr>
          <w:bCs/>
        </w:rPr>
        <w:t>The Board reviewed the Solicitor’s Report.</w:t>
      </w:r>
      <w:r w:rsidRPr="006C0835">
        <w:rPr>
          <w:bCs/>
        </w:rPr>
        <w:t xml:space="preserve"> </w:t>
      </w:r>
    </w:p>
    <w:p w14:paraId="0318998C" w14:textId="0E72309B" w:rsidR="002B715F" w:rsidRPr="006C0835" w:rsidRDefault="002B715F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2AD26CED" w14:textId="2E0653E1" w:rsidR="006C0835" w:rsidRP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6C0835">
        <w:rPr>
          <w:bCs/>
        </w:rPr>
        <w:t xml:space="preserve">Motion: </w:t>
      </w:r>
      <w:r w:rsidR="002B715F">
        <w:rPr>
          <w:bCs/>
        </w:rPr>
        <w:t>Allen</w:t>
      </w:r>
      <w:r w:rsidRPr="006C0835">
        <w:rPr>
          <w:bCs/>
        </w:rPr>
        <w:br/>
        <w:t xml:space="preserve">Second: </w:t>
      </w:r>
      <w:r w:rsidR="002B715F">
        <w:rPr>
          <w:bCs/>
        </w:rPr>
        <w:t>Pawelski</w:t>
      </w:r>
      <w:r w:rsidRPr="006C0835">
        <w:rPr>
          <w:bCs/>
        </w:rPr>
        <w:tab/>
      </w:r>
      <w:r w:rsidRPr="006C0835">
        <w:rPr>
          <w:bCs/>
        </w:rPr>
        <w:tab/>
        <w:t xml:space="preserve">Vote: </w:t>
      </w:r>
      <w:r w:rsidR="002B715F">
        <w:rPr>
          <w:bCs/>
        </w:rPr>
        <w:t>3-0</w:t>
      </w:r>
    </w:p>
    <w:p w14:paraId="13FC06CE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469DB5D2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D.  Zoning Officer and Township Engineer Reports 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The board reviewed the Zoning Officer and Engineer reports. </w:t>
      </w:r>
    </w:p>
    <w:p w14:paraId="2B5520D7" w14:textId="642318A4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Cs/>
        </w:rPr>
        <w:tab/>
      </w:r>
      <w:r w:rsidRPr="005F3B73">
        <w:rPr>
          <w:bCs/>
        </w:rPr>
        <w:t xml:space="preserve">Motion to </w:t>
      </w:r>
      <w:r>
        <w:rPr>
          <w:bCs/>
        </w:rPr>
        <w:t xml:space="preserve">accept </w:t>
      </w:r>
      <w:r w:rsidRPr="005F3B73">
        <w:rPr>
          <w:bCs/>
        </w:rPr>
        <w:t>report</w:t>
      </w:r>
      <w:r>
        <w:rPr>
          <w:bCs/>
        </w:rPr>
        <w:t>s</w:t>
      </w:r>
      <w:r w:rsidRPr="005F3B73">
        <w:rPr>
          <w:bCs/>
        </w:rPr>
        <w:t>.</w:t>
      </w:r>
      <w:r>
        <w:rPr>
          <w:bCs/>
        </w:rPr>
        <w:br/>
      </w:r>
      <w:r>
        <w:rPr>
          <w:bCs/>
        </w:rPr>
        <w:tab/>
        <w:t>Motion:</w:t>
      </w:r>
      <w:r w:rsidR="002B715F">
        <w:rPr>
          <w:bCs/>
        </w:rPr>
        <w:t xml:space="preserve"> Schreffler </w:t>
      </w:r>
      <w:r>
        <w:rPr>
          <w:bCs/>
        </w:rPr>
        <w:t xml:space="preserve">  </w:t>
      </w:r>
      <w:r>
        <w:rPr>
          <w:bCs/>
        </w:rPr>
        <w:br/>
      </w:r>
      <w:r>
        <w:rPr>
          <w:bCs/>
        </w:rPr>
        <w:tab/>
        <w:t>Second:</w:t>
      </w:r>
      <w:r w:rsidR="002B715F">
        <w:rPr>
          <w:bCs/>
        </w:rPr>
        <w:t xml:space="preserve"> Allen</w:t>
      </w:r>
      <w:r>
        <w:rPr>
          <w:bCs/>
        </w:rPr>
        <w:tab/>
        <w:t xml:space="preserve"> </w:t>
      </w:r>
      <w:r w:rsidR="002B715F">
        <w:rPr>
          <w:bCs/>
        </w:rPr>
        <w:tab/>
      </w:r>
      <w:r w:rsidR="002B715F">
        <w:rPr>
          <w:bCs/>
        </w:rPr>
        <w:tab/>
      </w:r>
      <w:r>
        <w:rPr>
          <w:bCs/>
        </w:rPr>
        <w:t xml:space="preserve">Vote: </w:t>
      </w:r>
      <w:r w:rsidR="002B715F">
        <w:rPr>
          <w:bCs/>
        </w:rPr>
        <w:t>3-0</w:t>
      </w:r>
    </w:p>
    <w:p w14:paraId="7BD9B2FD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</w:p>
    <w:p w14:paraId="69B4A0C6" w14:textId="67CDD3D2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E.  Emergency Management Coordinator –</w:t>
      </w:r>
      <w:r w:rsidRPr="005F3B73">
        <w:rPr>
          <w:b/>
        </w:rPr>
        <w:t xml:space="preserve"> </w:t>
      </w:r>
    </w:p>
    <w:p w14:paraId="0515282B" w14:textId="15DBE4F5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accept </w:t>
      </w:r>
      <w:r w:rsidR="00F36F43">
        <w:t xml:space="preserve">EMA verbal </w:t>
      </w:r>
      <w:r>
        <w:t>report</w:t>
      </w:r>
      <w:r w:rsidR="00F36F43">
        <w:t>.</w:t>
      </w:r>
      <w:r>
        <w:br/>
        <w:t>Motion:</w:t>
      </w:r>
      <w:r w:rsidR="002B715F">
        <w:t xml:space="preserve"> Schreffler</w:t>
      </w:r>
    </w:p>
    <w:p w14:paraId="6B55CCD6" w14:textId="477A9FBE" w:rsidR="006C0835" w:rsidRDefault="006C0835" w:rsidP="002B71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Second: </w:t>
      </w:r>
      <w:r w:rsidR="002B715F">
        <w:t>Allen</w:t>
      </w:r>
      <w:r>
        <w:tab/>
      </w:r>
      <w:r>
        <w:tab/>
      </w:r>
      <w:r w:rsidR="002B715F">
        <w:tab/>
      </w:r>
      <w:r>
        <w:t>Vote:</w:t>
      </w:r>
      <w:r w:rsidR="002B715F">
        <w:t xml:space="preserve"> 3-0</w:t>
      </w:r>
    </w:p>
    <w:p w14:paraId="7821875B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17B2BA70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F.  Fire Company </w:t>
      </w:r>
    </w:p>
    <w:p w14:paraId="3EA712BC" w14:textId="77777777" w:rsidR="006C0835" w:rsidRPr="00314C6E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314C6E">
        <w:rPr>
          <w:bCs/>
        </w:rPr>
        <w:t xml:space="preserve">The board reviewed the Fire Company report. </w:t>
      </w:r>
    </w:p>
    <w:p w14:paraId="2A868B0B" w14:textId="77777777" w:rsidR="006C0835" w:rsidRPr="00314C6E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314C6E">
        <w:rPr>
          <w:bCs/>
        </w:rPr>
        <w:tab/>
        <w:t>Motion to accept the Fire Company report</w:t>
      </w:r>
      <w:r>
        <w:rPr>
          <w:bCs/>
        </w:rPr>
        <w:t>.</w:t>
      </w:r>
    </w:p>
    <w:p w14:paraId="0690E92F" w14:textId="09BCDEFE" w:rsidR="006C0835" w:rsidRPr="00314C6E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314C6E">
        <w:rPr>
          <w:bCs/>
        </w:rPr>
        <w:t>Motion:</w:t>
      </w:r>
      <w:r w:rsidR="002B715F">
        <w:rPr>
          <w:bCs/>
        </w:rPr>
        <w:t xml:space="preserve"> Schreffler</w:t>
      </w:r>
      <w:r>
        <w:rPr>
          <w:bCs/>
        </w:rPr>
        <w:tab/>
      </w:r>
      <w:r w:rsidRPr="00314C6E">
        <w:rPr>
          <w:bCs/>
        </w:rPr>
        <w:br/>
        <w:t>Second:</w:t>
      </w:r>
      <w:r w:rsidR="002B715F">
        <w:rPr>
          <w:bCs/>
        </w:rPr>
        <w:t xml:space="preserve"> Pawelski</w:t>
      </w:r>
      <w:r>
        <w:rPr>
          <w:bCs/>
        </w:rPr>
        <w:tab/>
      </w:r>
      <w:r>
        <w:rPr>
          <w:bCs/>
        </w:rPr>
        <w:tab/>
        <w:t xml:space="preserve">Vote: </w:t>
      </w:r>
      <w:r w:rsidR="002B715F">
        <w:rPr>
          <w:bCs/>
        </w:rPr>
        <w:t>3-0</w:t>
      </w:r>
    </w:p>
    <w:p w14:paraId="004E6ECB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BFD167F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Sewage Enforcement Officer – None</w:t>
      </w:r>
    </w:p>
    <w:p w14:paraId="1754DB2F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2D696228" w14:textId="77777777" w:rsidR="006C0835" w:rsidRPr="004050CE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H. Road Foreman</w:t>
      </w:r>
      <w:r>
        <w:t xml:space="preserve">  </w:t>
      </w:r>
    </w:p>
    <w:p w14:paraId="3EE76855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4E9A4983" w14:textId="77777777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10030F1E" w14:textId="258D25FF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FD4F66">
        <w:t>Schreffler</w:t>
      </w:r>
    </w:p>
    <w:p w14:paraId="6067B449" w14:textId="6667D9B3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FD4F66">
        <w:t xml:space="preserve"> Pawelski</w:t>
      </w:r>
      <w:r>
        <w:tab/>
      </w:r>
      <w:r>
        <w:tab/>
        <w:t xml:space="preserve">Vote: </w:t>
      </w:r>
      <w:r w:rsidR="00FD4F66">
        <w:t xml:space="preserve">3-0 </w:t>
      </w:r>
    </w:p>
    <w:p w14:paraId="2EF275E8" w14:textId="111C417A" w:rsidR="006C0835" w:rsidRDefault="006C0835" w:rsidP="00F36F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Authorize </w:t>
      </w:r>
      <w:r w:rsidR="00F36F43">
        <w:t xml:space="preserve">Roadcrew to install Electric to the salt shed for up to $4500. </w:t>
      </w:r>
      <w:r w:rsidR="00F36F43">
        <w:br/>
      </w:r>
      <w:r w:rsidR="00F36F43">
        <w:tab/>
        <w:t>Motion:</w:t>
      </w:r>
      <w:r w:rsidR="00AA2F21">
        <w:t xml:space="preserve"> </w:t>
      </w:r>
      <w:r w:rsidR="00B333C9">
        <w:t>Schreffler</w:t>
      </w:r>
      <w:r w:rsidR="00FD4F66">
        <w:t xml:space="preserve"> </w:t>
      </w:r>
      <w:r w:rsidR="00F36F43">
        <w:t xml:space="preserve"> </w:t>
      </w:r>
      <w:r w:rsidR="00F36F43">
        <w:br/>
      </w:r>
      <w:r w:rsidR="00F36F43">
        <w:tab/>
        <w:t xml:space="preserve">Second: </w:t>
      </w:r>
      <w:r w:rsidR="00B333C9">
        <w:t>Pawelski</w:t>
      </w:r>
      <w:r w:rsidR="00FD4F66">
        <w:tab/>
      </w:r>
      <w:r w:rsidR="00F36F43">
        <w:tab/>
      </w:r>
      <w:r w:rsidR="00F36F43">
        <w:tab/>
        <w:t xml:space="preserve">Vote: </w:t>
      </w:r>
      <w:r w:rsidR="00FD4F66">
        <w:t>3-0</w:t>
      </w:r>
    </w:p>
    <w:p w14:paraId="64518D5B" w14:textId="110CB117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734CC668" w14:textId="77777777" w:rsidR="00843853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  <w:bCs/>
        </w:rPr>
      </w:pPr>
      <w:r>
        <w:rPr>
          <w:b/>
          <w:bCs/>
        </w:rPr>
        <w:tab/>
      </w:r>
    </w:p>
    <w:p w14:paraId="2133D75D" w14:textId="77777777" w:rsidR="00843853" w:rsidRDefault="0084385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7A8C9FB" w14:textId="63647D9D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  <w:bCs/>
        </w:rPr>
      </w:pPr>
      <w:r>
        <w:rPr>
          <w:b/>
          <w:bCs/>
        </w:rPr>
        <w:lastRenderedPageBreak/>
        <w:t>I.</w:t>
      </w:r>
      <w:r w:rsidRPr="00981ACE">
        <w:rPr>
          <w:b/>
          <w:bCs/>
        </w:rPr>
        <w:t xml:space="preserve"> Planning Commission </w:t>
      </w:r>
    </w:p>
    <w:p w14:paraId="11596792" w14:textId="77777777" w:rsidR="006C0835" w:rsidRPr="007D3259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accept the verbal report from Joy Schreffler, liaison between the Planning Commission and the Board</w:t>
      </w:r>
      <w:r w:rsidRPr="007D3259">
        <w:t xml:space="preserve">.  </w:t>
      </w:r>
    </w:p>
    <w:p w14:paraId="2DE70729" w14:textId="44708AF5" w:rsidR="006C0835" w:rsidRPr="007D3259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 w:rsidRPr="007D3259">
        <w:tab/>
        <w:t xml:space="preserve">Motion: </w:t>
      </w:r>
      <w:r w:rsidR="00B333C9">
        <w:t>Pawelski</w:t>
      </w:r>
    </w:p>
    <w:p w14:paraId="130A6F70" w14:textId="3628A07D" w:rsidR="006C0835" w:rsidRPr="007D3259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 w:rsidRPr="007D3259">
        <w:tab/>
        <w:t>Second:</w:t>
      </w:r>
      <w:r w:rsidR="00B333C9">
        <w:t xml:space="preserve"> Schreffler</w:t>
      </w:r>
      <w:r w:rsidRPr="007D3259">
        <w:tab/>
      </w:r>
      <w:r w:rsidRPr="007D3259">
        <w:tab/>
        <w:t>Vote:</w:t>
      </w:r>
      <w:r>
        <w:t xml:space="preserve"> </w:t>
      </w:r>
      <w:r w:rsidR="00973A84">
        <w:t>3-0</w:t>
      </w:r>
    </w:p>
    <w:p w14:paraId="1261D05D" w14:textId="77777777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14ED51A" w14:textId="77777777" w:rsidR="006C0835" w:rsidRPr="007D3259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bookmarkStart w:id="0" w:name="BM_1_"/>
      <w:bookmarkEnd w:id="0"/>
      <w:r>
        <w:rPr>
          <w:b/>
        </w:rPr>
        <w:t>IX.</w:t>
      </w:r>
      <w:r>
        <w:rPr>
          <w:b/>
        </w:rPr>
        <w:tab/>
        <w:t>UNFINISHED BUSINESS</w:t>
      </w:r>
      <w:r>
        <w:t xml:space="preserve"> </w:t>
      </w:r>
    </w:p>
    <w:p w14:paraId="08521AAB" w14:textId="0E22F120" w:rsidR="006C0835" w:rsidRDefault="00843853" w:rsidP="00B33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 to close window for a</w:t>
      </w:r>
      <w:r w:rsidR="00B333C9">
        <w:rPr>
          <w:bCs/>
        </w:rPr>
        <w:t xml:space="preserve">pplicants for the </w:t>
      </w:r>
      <w:r>
        <w:rPr>
          <w:bCs/>
        </w:rPr>
        <w:t>Township T</w:t>
      </w:r>
      <w:r w:rsidR="00B333C9">
        <w:rPr>
          <w:bCs/>
        </w:rPr>
        <w:t xml:space="preserve">reasurer position. </w:t>
      </w:r>
      <w:r w:rsidR="00B333C9">
        <w:rPr>
          <w:bCs/>
        </w:rPr>
        <w:br/>
        <w:t>Motion: Pawelski</w:t>
      </w:r>
      <w:r w:rsidR="00B333C9">
        <w:rPr>
          <w:bCs/>
        </w:rPr>
        <w:br/>
        <w:t>Second: Allen</w:t>
      </w:r>
      <w:r w:rsidR="00B333C9">
        <w:rPr>
          <w:bCs/>
        </w:rPr>
        <w:tab/>
      </w:r>
      <w:r w:rsidR="00B333C9">
        <w:rPr>
          <w:bCs/>
        </w:rPr>
        <w:tab/>
      </w:r>
      <w:r w:rsidR="00B333C9">
        <w:rPr>
          <w:bCs/>
        </w:rPr>
        <w:tab/>
        <w:t>Vote: 3-0</w:t>
      </w:r>
      <w:r w:rsidR="00B333C9">
        <w:rPr>
          <w:bCs/>
        </w:rPr>
        <w:br/>
      </w:r>
      <w:r w:rsidR="00B333C9">
        <w:rPr>
          <w:bCs/>
        </w:rPr>
        <w:br/>
        <w:t xml:space="preserve">Motion to retain Government Finance Solutions to provide experienced financial management, internal controls, and help </w:t>
      </w:r>
      <w:r>
        <w:rPr>
          <w:bCs/>
        </w:rPr>
        <w:t xml:space="preserve">with </w:t>
      </w:r>
      <w:r w:rsidR="00B333C9">
        <w:rPr>
          <w:bCs/>
        </w:rPr>
        <w:t>prepar</w:t>
      </w:r>
      <w:r>
        <w:rPr>
          <w:bCs/>
        </w:rPr>
        <w:t xml:space="preserve">ing the </w:t>
      </w:r>
      <w:r w:rsidR="00B333C9">
        <w:rPr>
          <w:bCs/>
        </w:rPr>
        <w:t xml:space="preserve">annual budget and forecasting to begin immediately for a fee of $150/hour. </w:t>
      </w:r>
      <w:r w:rsidR="00B333C9">
        <w:rPr>
          <w:bCs/>
        </w:rPr>
        <w:br/>
        <w:t>Motion: Pawelski</w:t>
      </w:r>
      <w:r w:rsidR="00B333C9">
        <w:rPr>
          <w:bCs/>
        </w:rPr>
        <w:br/>
        <w:t>Second: Schreffler</w:t>
      </w:r>
      <w:r w:rsidR="00B333C9">
        <w:rPr>
          <w:bCs/>
        </w:rPr>
        <w:tab/>
      </w:r>
      <w:r w:rsidR="00B333C9">
        <w:rPr>
          <w:bCs/>
        </w:rPr>
        <w:tab/>
        <w:t>Vote: 3-0</w:t>
      </w:r>
      <w:r w:rsidR="00B333C9">
        <w:rPr>
          <w:bCs/>
        </w:rPr>
        <w:br/>
      </w:r>
      <w:r w:rsidR="00B333C9">
        <w:rPr>
          <w:bCs/>
        </w:rPr>
        <w:br/>
        <w:t xml:space="preserve">Motion to grant </w:t>
      </w:r>
      <w:r w:rsidR="0086541E">
        <w:rPr>
          <w:bCs/>
        </w:rPr>
        <w:t>30-day</w:t>
      </w:r>
      <w:r w:rsidR="00B333C9">
        <w:rPr>
          <w:bCs/>
        </w:rPr>
        <w:t xml:space="preserve"> extension </w:t>
      </w:r>
      <w:r w:rsidR="0086541E">
        <w:rPr>
          <w:bCs/>
        </w:rPr>
        <w:t>until May 6</w:t>
      </w:r>
      <w:r w:rsidR="0086541E" w:rsidRPr="0086541E">
        <w:rPr>
          <w:bCs/>
          <w:vertAlign w:val="superscript"/>
        </w:rPr>
        <w:t>th</w:t>
      </w:r>
      <w:r w:rsidR="0086541E">
        <w:rPr>
          <w:bCs/>
        </w:rPr>
        <w:t xml:space="preserve"> to have plans recorded for the Mowery/Mease land subdivision. </w:t>
      </w:r>
    </w:p>
    <w:p w14:paraId="4F6804DF" w14:textId="32C1EA7C" w:rsidR="006C0835" w:rsidRPr="0086541E" w:rsidRDefault="0086541E" w:rsidP="00865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 Pawelski</w:t>
      </w:r>
      <w:r>
        <w:rPr>
          <w:bCs/>
        </w:rPr>
        <w:br/>
        <w:t xml:space="preserve">Second: Allen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Vote: 3-0</w:t>
      </w:r>
    </w:p>
    <w:p w14:paraId="648FCD4E" w14:textId="77777777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      </w:t>
      </w:r>
    </w:p>
    <w:p w14:paraId="41911091" w14:textId="455EF869" w:rsidR="006C0835" w:rsidRDefault="006C0835" w:rsidP="0086541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rPr>
          <w:b/>
        </w:rPr>
        <w:t>X.</w:t>
      </w:r>
      <w:r>
        <w:rPr>
          <w:b/>
        </w:rPr>
        <w:tab/>
        <w:t>NEW BUSINESS</w:t>
      </w:r>
      <w:r>
        <w:t xml:space="preserve"> </w:t>
      </w:r>
    </w:p>
    <w:p w14:paraId="1C9D2AC8" w14:textId="547F061C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</w:p>
    <w:p w14:paraId="400765B9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rPr>
          <w:b/>
        </w:rPr>
        <w:t>XI.</w:t>
      </w:r>
      <w:r>
        <w:rPr>
          <w:b/>
        </w:rPr>
        <w:tab/>
        <w:t xml:space="preserve">OTHER BUSINESS - A.  Ag Security – </w:t>
      </w:r>
      <w:r w:rsidRPr="00FE62E1">
        <w:rPr>
          <w:bCs/>
        </w:rPr>
        <w:t xml:space="preserve">no applications. Included in minutes for reporting purposes and no applicants received. </w:t>
      </w:r>
    </w:p>
    <w:p w14:paraId="76D6331C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7B175B01" w14:textId="241CB32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XII.  </w:t>
      </w:r>
      <w:r>
        <w:rPr>
          <w:b/>
        </w:rPr>
        <w:tab/>
        <w:t>PAYMENT OF BILLS; BILL LIST 2022-04.</w:t>
      </w:r>
    </w:p>
    <w:p w14:paraId="4A0B2202" w14:textId="39000B4D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and discussed the bill list for April.</w:t>
      </w:r>
    </w:p>
    <w:p w14:paraId="28248F41" w14:textId="4AAF048B" w:rsidR="006C0835" w:rsidRDefault="006C0835" w:rsidP="006C0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payment of the 2022-04 bill list and authorize Chelssee Smith, Township Secretary, to pay up to $3,000.00 in additional bills to prevent late charges.</w:t>
      </w:r>
    </w:p>
    <w:p w14:paraId="1D987301" w14:textId="7555A840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86541E">
        <w:t>Allen</w:t>
      </w:r>
    </w:p>
    <w:p w14:paraId="6020B63F" w14:textId="77777777" w:rsidR="00A16652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86541E">
        <w:t xml:space="preserve"> Pawelski</w:t>
      </w:r>
      <w:r>
        <w:tab/>
      </w:r>
      <w:r>
        <w:tab/>
      </w:r>
    </w:p>
    <w:p w14:paraId="7C809E4A" w14:textId="3CFA0F10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Vote: </w:t>
      </w:r>
      <w:r w:rsidR="0086541E">
        <w:t>3-0</w:t>
      </w:r>
    </w:p>
    <w:p w14:paraId="6D456E2C" w14:textId="77777777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76AB0FA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XIII.  ADJOURNMENT</w:t>
      </w:r>
      <w:r>
        <w:rPr>
          <w:b/>
        </w:rPr>
        <w:tab/>
      </w:r>
    </w:p>
    <w:p w14:paraId="5314648D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0624745" w14:textId="2FCCF6E8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The Board of Supervisors meeting adjourned at </w:t>
      </w:r>
      <w:r w:rsidR="0086541E">
        <w:t>7:30</w:t>
      </w:r>
      <w:r>
        <w:t xml:space="preserve">PM. </w:t>
      </w:r>
    </w:p>
    <w:p w14:paraId="07B86BD0" w14:textId="77777777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90CB1D3" w14:textId="77777777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070ECC63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5DC3B88C" w14:textId="77777777" w:rsidR="006C0835" w:rsidRDefault="006C0835" w:rsidP="006C08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388BB0BF" w14:textId="77777777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on______________</w:t>
      </w:r>
    </w:p>
    <w:p w14:paraId="620859B7" w14:textId="77777777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566A282" w14:textId="77777777" w:rsidR="006C0835" w:rsidRDefault="006C0835" w:rsidP="006C08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67D2D6C2" w14:textId="20B5648B" w:rsidR="0065089E" w:rsidRDefault="006C0835">
      <w:r>
        <w:t>Chairman, Monaghan Township Board of Supervisors</w:t>
      </w:r>
    </w:p>
    <w:sectPr w:rsidR="0065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35"/>
    <w:rsid w:val="00160F90"/>
    <w:rsid w:val="002B715F"/>
    <w:rsid w:val="002F66EB"/>
    <w:rsid w:val="003102F1"/>
    <w:rsid w:val="00493E96"/>
    <w:rsid w:val="0050634F"/>
    <w:rsid w:val="0065089E"/>
    <w:rsid w:val="006C0835"/>
    <w:rsid w:val="006E5BB1"/>
    <w:rsid w:val="007F2819"/>
    <w:rsid w:val="00843853"/>
    <w:rsid w:val="0086541E"/>
    <w:rsid w:val="00973A84"/>
    <w:rsid w:val="00A16652"/>
    <w:rsid w:val="00AA2F21"/>
    <w:rsid w:val="00B333C9"/>
    <w:rsid w:val="00BF68B7"/>
    <w:rsid w:val="00C7549B"/>
    <w:rsid w:val="00EF7EFE"/>
    <w:rsid w:val="00F36F43"/>
    <w:rsid w:val="00F55AC4"/>
    <w:rsid w:val="00F861C0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72D1"/>
  <w15:chartTrackingRefBased/>
  <w15:docId w15:val="{A92760F9-0645-49B8-9059-A77DB697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6</cp:revision>
  <cp:lastPrinted>2022-05-05T20:41:00Z</cp:lastPrinted>
  <dcterms:created xsi:type="dcterms:W3CDTF">2022-05-04T13:31:00Z</dcterms:created>
  <dcterms:modified xsi:type="dcterms:W3CDTF">2022-05-10T02:45:00Z</dcterms:modified>
</cp:coreProperties>
</file>